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81" w:rsidRPr="00D9047B" w:rsidRDefault="00730A81" w:rsidP="00730A81">
      <w:pPr>
        <w:jc w:val="center"/>
        <w:rPr>
          <w:rFonts w:ascii="Arial Narrow" w:hAnsi="Arial Narrow"/>
          <w:b/>
          <w:sz w:val="24"/>
          <w:szCs w:val="24"/>
        </w:rPr>
      </w:pPr>
      <w:r w:rsidRPr="00D9047B">
        <w:rPr>
          <w:rFonts w:ascii="Arial Narrow" w:hAnsi="Arial Narrow"/>
          <w:b/>
          <w:sz w:val="24"/>
          <w:szCs w:val="24"/>
        </w:rPr>
        <w:t>AKCIJE U MJESNIM ODBORIMA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2268"/>
        <w:gridCol w:w="2552"/>
        <w:gridCol w:w="2693"/>
        <w:gridCol w:w="1985"/>
      </w:tblGrid>
      <w:tr w:rsidR="00D9047B" w:rsidRPr="00D9047B" w:rsidTr="00DB03B7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odbor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Gajnice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  <w:tr w:rsidR="00D9047B" w:rsidRPr="00D9047B" w:rsidTr="00DB03B7">
        <w:trPr>
          <w:trHeight w:val="675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 RADOVA / USLUGE / OPREME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VRIJEDNOST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Pabla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Nerude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. 1-17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iscrtavanje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parkirališta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pješačkog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prijelaza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8.000,00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Obirska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750.116,15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Park 101. brigade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staza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15.000,00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Pabla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Nerude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ograde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7.000,00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Gajnice-Sigetje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košarkaškog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igrališta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50.000,00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OŠ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Dragutina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Domjanića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Gajnice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izmjena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košarkaških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ploča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11.000,00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B7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Grintavečka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proofErr w:type="gramStart"/>
            <w:r w:rsidRPr="00D9047B">
              <w:rPr>
                <w:rFonts w:ascii="Arial Narrow" w:eastAsia="Times New Roman" w:hAnsi="Arial Narrow" w:cs="Calibri"/>
                <w:lang w:val="en-US"/>
              </w:rPr>
              <w:t>ul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.-</w:t>
            </w:r>
            <w:proofErr w:type="gramEnd"/>
            <w:r w:rsidR="00DB03B7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</w:p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Kredarička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ul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parkovne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opreme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27.000,00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Peruanska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ul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 6-8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željeznih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klamerica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13.600,00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MO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Gajnice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Ulica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Kerestinečkih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žrtava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energetska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suglasnost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2.250,00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MO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Gajnice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Ulica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Kerestinečkih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žrtava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namještanje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objekta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87.500,00</w:t>
            </w:r>
          </w:p>
        </w:tc>
      </w:tr>
      <w:tr w:rsidR="00D9047B" w:rsidRPr="00D9047B" w:rsidTr="00DB03B7">
        <w:trPr>
          <w:trHeight w:val="615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Objekt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MO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Gajnice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Kerestinečkih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žrtava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izgradnja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25.608,00</w:t>
            </w:r>
          </w:p>
        </w:tc>
      </w:tr>
      <w:tr w:rsidR="00D9047B" w:rsidRPr="00D9047B" w:rsidTr="00DB03B7">
        <w:trPr>
          <w:trHeight w:val="330"/>
          <w:jc w:val="center"/>
        </w:trPr>
        <w:tc>
          <w:tcPr>
            <w:tcW w:w="75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997.074,15</w:t>
            </w:r>
          </w:p>
        </w:tc>
      </w:tr>
      <w:tr w:rsidR="00D9047B" w:rsidRPr="00D9047B" w:rsidTr="00DB03B7">
        <w:trPr>
          <w:trHeight w:val="66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odbor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Gornje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Vrapče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  <w:tr w:rsidR="00D9047B" w:rsidRPr="00D9047B" w:rsidTr="00DB03B7">
        <w:trPr>
          <w:trHeight w:val="675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 RADOVA / USLUGE / OPREME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VRIJEDNOST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ODVODNJA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Dragulinec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geotehnički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4.000,00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Ulica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Miroslava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Feldmana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25.000,00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ulica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proofErr w:type="gramStart"/>
            <w:r w:rsidRPr="00D9047B">
              <w:rPr>
                <w:rFonts w:ascii="Arial Narrow" w:eastAsia="Times New Roman" w:hAnsi="Arial Narrow" w:cs="Calibri"/>
                <w:lang w:val="en-US"/>
              </w:rPr>
              <w:t>M.Feldmana</w:t>
            </w:r>
            <w:proofErr w:type="spellEnd"/>
            <w:proofErr w:type="gram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od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 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 50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13.876,00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Međašnji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Klanac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98.000,00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Kurirska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spoj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Vrapčansku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ulice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100m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30.500,00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OŠ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Gornje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Vrapče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Vrapčanska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188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pristupne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staze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školi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Dječji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vrtić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Vrapče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objekt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Mihovila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Gračanina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4a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ograde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-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nastavak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356.000,00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Dječji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vrtić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Vrapče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objekt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Mihovila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Gračanina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4a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uređenje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vrtića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42.000,00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Trg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S.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Severa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sjenice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okoliša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97.000,00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Trg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S.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Severa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božićnog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drvca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20.000,00   </w:t>
            </w:r>
          </w:p>
        </w:tc>
      </w:tr>
      <w:tr w:rsidR="00D9047B" w:rsidRPr="00D9047B" w:rsidTr="00DB03B7">
        <w:trPr>
          <w:trHeight w:val="615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SAMOUPRVE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MO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Gornje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Vrapče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Trg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S.Severa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krov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dvoranu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27.375,00   </w:t>
            </w:r>
          </w:p>
        </w:tc>
      </w:tr>
      <w:tr w:rsidR="00D9047B" w:rsidRPr="00D9047B" w:rsidTr="00DB03B7">
        <w:trPr>
          <w:trHeight w:val="330"/>
          <w:jc w:val="center"/>
        </w:trPr>
        <w:tc>
          <w:tcPr>
            <w:tcW w:w="75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743.751,00   </w:t>
            </w:r>
          </w:p>
        </w:tc>
      </w:tr>
      <w:tr w:rsidR="00D9047B" w:rsidRPr="00D9047B" w:rsidTr="00DB03B7">
        <w:trPr>
          <w:trHeight w:val="66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odbor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Gornji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Stenjevec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  <w:tr w:rsidR="00D9047B" w:rsidRPr="00D9047B" w:rsidTr="00DB03B7">
        <w:trPr>
          <w:trHeight w:val="675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 RADOVA / USLUGE / OPREME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VRIJEDNOST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Mesekov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put od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 16-20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100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47.000,00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Ruščice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od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. 15 do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 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70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2.475,00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Lisičina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od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okretišta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br/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autobusa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do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Horvatovog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puta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271.900,00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Kostanjek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41A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linijske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rešetke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kanalica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25.000,00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MO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Gornji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Stenjevec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Dubravica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109a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pročelja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fasade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krovišta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87.000,00</w:t>
            </w:r>
          </w:p>
        </w:tc>
      </w:tr>
      <w:tr w:rsidR="00D9047B" w:rsidRPr="00D9047B" w:rsidTr="00DB03B7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Pothodnik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Dubravica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uređenje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87.500,00</w:t>
            </w:r>
          </w:p>
        </w:tc>
      </w:tr>
      <w:tr w:rsidR="00D9047B" w:rsidRPr="00D9047B" w:rsidTr="00DB03B7">
        <w:trPr>
          <w:trHeight w:val="315"/>
          <w:jc w:val="center"/>
        </w:trPr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520.875,00</w:t>
            </w:r>
          </w:p>
        </w:tc>
      </w:tr>
      <w:tr w:rsidR="00D9047B" w:rsidRPr="00D9047B" w:rsidTr="00DB03B7">
        <w:trPr>
          <w:trHeight w:val="66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odbor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Perjavica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Borčec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  <w:tr w:rsidR="00D9047B" w:rsidRPr="00D9047B" w:rsidTr="00DB03B7">
        <w:trPr>
          <w:trHeight w:val="675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 RADOVA / USLUGE / OPREME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VRIJEDNOST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Donji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Borčec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od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. 27 do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. 38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izgradnju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50 m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cjevovoda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2.500,00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Orešje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donje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izgradnju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30 m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cjevovoda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15.000,00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Skijaški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brijeg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200 </w:t>
            </w:r>
            <w:r w:rsidRPr="00D9047B">
              <w:rPr>
                <w:rFonts w:ascii="Arial Narrow" w:eastAsia="Times New Roman" w:hAnsi="Arial Narrow" w:cs="Calibri"/>
                <w:lang w:val="en-US"/>
              </w:rPr>
              <w:lastRenderedPageBreak/>
              <w:t xml:space="preserve">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lastRenderedPageBreak/>
              <w:t xml:space="preserve">69.000,00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Sunčani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brijeg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400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105.000,00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Balunov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put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100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45.000,00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Belinin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put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50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42.500,00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Rušiščak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3a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50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42.500,00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Dubje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500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125.000,00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Ruščice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25.000,00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Donji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Borčec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od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. 27 do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. 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izgradnju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70 m </w:t>
            </w: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kanala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3.225,00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Rašljice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407.500,00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Plehanov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put od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 6 -16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189.000,00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Gornje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Padine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2-6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96.600,00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Sunčani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brijeg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49.000,00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Raskrižje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Perjavica-Artičkova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linijske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rešetke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23.000,00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Bolnička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94-96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zelenog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otoka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20.400,00   </w:t>
            </w:r>
          </w:p>
        </w:tc>
      </w:tr>
      <w:tr w:rsidR="00D9047B" w:rsidRPr="00D9047B" w:rsidTr="00DB03B7">
        <w:trPr>
          <w:trHeight w:val="315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Male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Putine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igrališta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756.646,00   </w:t>
            </w:r>
          </w:p>
        </w:tc>
      </w:tr>
      <w:tr w:rsidR="00D9047B" w:rsidRPr="00D9047B" w:rsidTr="00DB03B7">
        <w:trPr>
          <w:trHeight w:val="315"/>
          <w:jc w:val="center"/>
        </w:trPr>
        <w:tc>
          <w:tcPr>
            <w:tcW w:w="75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1.242.725,00   </w:t>
            </w:r>
          </w:p>
        </w:tc>
      </w:tr>
      <w:tr w:rsidR="00D9047B" w:rsidRPr="00D9047B" w:rsidTr="00DB03B7">
        <w:trPr>
          <w:trHeight w:val="66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 </w:t>
            </w:r>
          </w:p>
        </w:tc>
      </w:tr>
    </w:tbl>
    <w:p w:rsidR="00DB03B7" w:rsidRDefault="00DB03B7">
      <w:r>
        <w:br w:type="page"/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2268"/>
        <w:gridCol w:w="2552"/>
        <w:gridCol w:w="2693"/>
        <w:gridCol w:w="1985"/>
      </w:tblGrid>
      <w:tr w:rsidR="00D9047B" w:rsidRPr="00D9047B" w:rsidTr="00DB03B7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Mjesni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odbor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Podsused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  <w:tr w:rsidR="00D9047B" w:rsidRPr="00D9047B" w:rsidTr="00DB03B7">
        <w:trPr>
          <w:trHeight w:val="675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 RADOVA / USLUGE / OPREME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VRIJEDNOST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Banski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vinogradi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7-5H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100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47.000,00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2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Bizek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 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50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42.500,00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Vodopijin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breg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676.000,00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Blanje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odvojak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kod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 43,45,47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252.000,00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Lukačićeva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434.000,00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Bengezi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odvojak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27.000,00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Samoborska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-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okretište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busa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božićnog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drvca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20.000,00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C" w:rsidRDefault="00644DBC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Dječji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vrtić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Gajnice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>,</w:t>
            </w:r>
          </w:p>
          <w:p w:rsidR="00D9047B" w:rsidRPr="00D9047B" w:rsidRDefault="00644DBC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objekt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="00D9047B" w:rsidRPr="00D9047B">
              <w:rPr>
                <w:rFonts w:ascii="Arial Narrow" w:eastAsia="Times New Roman" w:hAnsi="Arial Narrow" w:cs="Calibri"/>
                <w:lang w:val="en-US"/>
              </w:rPr>
              <w:t>Blanje</w:t>
            </w:r>
            <w:proofErr w:type="spellEnd"/>
            <w:r w:rsidR="00D9047B" w:rsidRPr="00D9047B">
              <w:rPr>
                <w:rFonts w:ascii="Arial Narrow" w:eastAsia="Times New Roman" w:hAnsi="Arial Narrow" w:cs="Calibri"/>
                <w:lang w:val="en-US"/>
              </w:rPr>
              <w:t xml:space="preserve"> 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izmjena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dotrajalih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sprava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40.000,00   </w:t>
            </w:r>
          </w:p>
        </w:tc>
      </w:tr>
      <w:tr w:rsidR="00D9047B" w:rsidRPr="00D9047B" w:rsidTr="00DB03B7">
        <w:trPr>
          <w:trHeight w:val="615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MO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Podsused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Domska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izmjena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stolarije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87.500,00</w:t>
            </w:r>
          </w:p>
        </w:tc>
      </w:tr>
      <w:tr w:rsidR="00D9047B" w:rsidRPr="00D9047B" w:rsidTr="00DB03B7">
        <w:trPr>
          <w:trHeight w:val="330"/>
          <w:jc w:val="center"/>
        </w:trPr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1.626.000,00</w:t>
            </w:r>
          </w:p>
        </w:tc>
      </w:tr>
      <w:tr w:rsidR="00D9047B" w:rsidRPr="00D9047B" w:rsidTr="00DB03B7">
        <w:trPr>
          <w:trHeight w:val="66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odbor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Stenjevec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sjever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  <w:tr w:rsidR="00D9047B" w:rsidRPr="00D9047B" w:rsidTr="00DB03B7">
        <w:trPr>
          <w:trHeight w:val="675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 RADOVA / USLUGE / OPREME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VRIJEDNOST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Bolnička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81 A,B,C 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izgradnja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430.000,00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Crnovrška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236.000,00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Park L.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Janović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Wagner -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dječje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igralište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nadopuna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spravama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235.000,00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Park L.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Janović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Wagner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igrališta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djecu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(1-3g.)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37.500,00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Crnojezerska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sprava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54.000,00   </w:t>
            </w:r>
          </w:p>
        </w:tc>
      </w:tr>
      <w:tr w:rsidR="00D9047B" w:rsidRPr="00D9047B" w:rsidTr="00DB03B7">
        <w:trPr>
          <w:trHeight w:val="615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644DBC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NK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Ponikve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Kozjačka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tribina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470.000,00</w:t>
            </w:r>
          </w:p>
        </w:tc>
      </w:tr>
      <w:tr w:rsidR="00D9047B" w:rsidRPr="00D9047B" w:rsidTr="00DB03B7">
        <w:trPr>
          <w:trHeight w:val="330"/>
          <w:jc w:val="center"/>
        </w:trPr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lang w:val="en-US"/>
              </w:rPr>
              <w:t>1.462.500,00</w:t>
            </w:r>
          </w:p>
        </w:tc>
      </w:tr>
      <w:tr w:rsidR="00D9047B" w:rsidRPr="00D9047B" w:rsidTr="00DB03B7">
        <w:trPr>
          <w:trHeight w:val="66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:rsidR="00DB03B7" w:rsidRDefault="00DB03B7">
      <w:r>
        <w:br w:type="page"/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2268"/>
        <w:gridCol w:w="2552"/>
        <w:gridCol w:w="2693"/>
        <w:gridCol w:w="1985"/>
      </w:tblGrid>
      <w:tr w:rsidR="00D9047B" w:rsidRPr="00D9047B" w:rsidTr="00DB03B7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lang w:val="en-US"/>
              </w:rPr>
              <w:lastRenderedPageBreak/>
              <w:t>Mjesni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lang w:val="en-US"/>
              </w:rPr>
              <w:t>odbor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lang w:val="en-US"/>
              </w:rPr>
              <w:t>Vrapče</w:t>
            </w:r>
            <w:proofErr w:type="spellEnd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lang w:val="en-US"/>
              </w:rPr>
              <w:t>centar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val="en-US"/>
              </w:rPr>
            </w:pPr>
          </w:p>
        </w:tc>
      </w:tr>
      <w:tr w:rsidR="00D9047B" w:rsidRPr="00D9047B" w:rsidTr="00DB03B7">
        <w:trPr>
          <w:trHeight w:val="675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 RADOVA / USLUGE / OPREME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VRIJEDNOST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ODVODNJA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Debanićeva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od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 14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300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geomehanički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elaborat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85.000,00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Ljudevita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Juraka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od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. 17 do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 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gradnju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100 m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kanala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1.700,00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Milatova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800.000,00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Potok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prilaz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objektu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 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27.100,00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Skočići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160.000,00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Bolnička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- M.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Terezije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B7" w:rsidRDefault="00D9047B" w:rsidP="00DB03B7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uređenje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odbojke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pijesku</w:t>
            </w:r>
            <w:proofErr w:type="spellEnd"/>
          </w:p>
          <w:p w:rsidR="00D9047B" w:rsidRPr="00D9047B" w:rsidRDefault="00D9047B" w:rsidP="00DB03B7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(I.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faza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880.000,00   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Jačkovina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kbr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>.  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izgradju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dječjeg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igrališta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50.000,00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Ilica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506-508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opločenje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površine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oko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igrališta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zgrada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140.000,00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644DBC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Klinika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psihijatriju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="00D9047B" w:rsidRPr="00D9047B">
              <w:rPr>
                <w:rFonts w:ascii="Arial Narrow" w:eastAsia="Times New Roman" w:hAnsi="Arial Narrow" w:cs="Calibri"/>
                <w:lang w:val="en-US"/>
              </w:rPr>
              <w:t>Vrapče</w:t>
            </w:r>
            <w:proofErr w:type="spellEnd"/>
            <w:r w:rsidR="00D9047B"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okoliša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80.000,00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Bolnička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- M.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Terezije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odbojke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pijesku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II.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faza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662.746,35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NK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Vrapče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uređenje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travnjaka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13.500,00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C" w:rsidRDefault="00644DBC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Tržnica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Vrapče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>,</w:t>
            </w:r>
          </w:p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Vrapčanska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uređenje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tržnice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20.000,00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DVD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Vrapče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Ilica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421/2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poda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20.000,00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DVD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Vrapče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Ilica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421/2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sanacija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zidova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2.901,00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Klinika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psihijatriju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Vrapče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rekonsgtrukcija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fontane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418.000,00</w:t>
            </w:r>
          </w:p>
        </w:tc>
      </w:tr>
      <w:tr w:rsidR="00D9047B" w:rsidRPr="00D9047B" w:rsidTr="00DB03B7">
        <w:trPr>
          <w:trHeight w:val="615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BC" w:rsidRDefault="00644DBC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MO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Vrapče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centar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,</w:t>
            </w:r>
          </w:p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Ilica</w:t>
            </w:r>
            <w:proofErr w:type="spellEnd"/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421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troškovnika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sanaciju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pročelja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tavanskog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prozora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D9047B" w:rsidRPr="00D9047B" w:rsidTr="00DB03B7">
        <w:trPr>
          <w:trHeight w:val="330"/>
          <w:jc w:val="center"/>
        </w:trPr>
        <w:tc>
          <w:tcPr>
            <w:tcW w:w="75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lang w:val="en-US"/>
              </w:rPr>
              <w:t>3.370.947,35</w:t>
            </w:r>
          </w:p>
        </w:tc>
      </w:tr>
      <w:tr w:rsidR="008028B0" w:rsidRPr="00D9047B" w:rsidTr="00EF305D">
        <w:trPr>
          <w:trHeight w:val="300"/>
          <w:jc w:val="center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8B0" w:rsidRDefault="008028B0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028B0" w:rsidRPr="00DB03B7" w:rsidRDefault="008028B0" w:rsidP="00D9047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028B0" w:rsidRPr="008028B0" w:rsidRDefault="00C012D7" w:rsidP="008028B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Komunalne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aktivnosti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8028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za </w:t>
            </w:r>
            <w:proofErr w:type="spellStart"/>
            <w:r w:rsidR="008028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više</w:t>
            </w:r>
            <w:proofErr w:type="spellEnd"/>
            <w:r w:rsidR="008028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28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mjesnih</w:t>
            </w:r>
            <w:proofErr w:type="spellEnd"/>
            <w:r w:rsidR="008028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28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odbora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8B0" w:rsidRPr="00D9047B" w:rsidRDefault="008028B0" w:rsidP="00D9047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  <w:tr w:rsidR="00D9047B" w:rsidRPr="00D9047B" w:rsidTr="00DB03B7">
        <w:trPr>
          <w:trHeight w:val="675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 RADOVA / USLUGE / OPREME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VRIJEDNOST</w:t>
            </w:r>
          </w:p>
        </w:tc>
      </w:tr>
      <w:tr w:rsidR="00D9047B" w:rsidRPr="00D9047B" w:rsidTr="00DB03B7">
        <w:trPr>
          <w:trHeight w:val="60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Razne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lokacije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na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GČ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C012D7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nabava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klupa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 xml:space="preserve"> s </w:t>
            </w: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naslonom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18.360,00   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GČ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interijera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33.000,00</w:t>
            </w:r>
          </w:p>
        </w:tc>
      </w:tr>
      <w:tr w:rsidR="00D9047B" w:rsidRPr="00D9047B" w:rsidTr="00DB03B7">
        <w:trPr>
          <w:trHeight w:val="300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GČ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nabava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opreme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2.000,00</w:t>
            </w:r>
          </w:p>
        </w:tc>
      </w:tr>
      <w:tr w:rsidR="00D9047B" w:rsidRPr="00D9047B" w:rsidTr="00DB03B7">
        <w:trPr>
          <w:trHeight w:val="315"/>
          <w:jc w:val="center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lang w:val="en-US"/>
              </w:rPr>
              <w:t>GČ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nabava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klima</w:t>
            </w:r>
            <w:proofErr w:type="spellEnd"/>
            <w:r w:rsidRPr="00D9047B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D9047B">
              <w:rPr>
                <w:rFonts w:ascii="Arial Narrow" w:eastAsia="Times New Roman" w:hAnsi="Arial Narrow" w:cs="Calibri"/>
                <w:lang w:val="en-US"/>
              </w:rPr>
              <w:t>uređaja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color w:val="000000"/>
                <w:lang w:val="en-US"/>
              </w:rPr>
              <w:t>25.000,00</w:t>
            </w:r>
          </w:p>
        </w:tc>
      </w:tr>
      <w:tr w:rsidR="00D9047B" w:rsidRPr="00D9047B" w:rsidTr="00DB03B7">
        <w:trPr>
          <w:trHeight w:val="60"/>
          <w:jc w:val="center"/>
        </w:trPr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047B" w:rsidRPr="00D9047B" w:rsidRDefault="00D9047B" w:rsidP="00D904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D9047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78.360,00   </w:t>
            </w:r>
          </w:p>
        </w:tc>
      </w:tr>
    </w:tbl>
    <w:p w:rsidR="00074F3A" w:rsidRPr="00D9047B" w:rsidRDefault="00074F3A" w:rsidP="00DB03B7">
      <w:pPr>
        <w:rPr>
          <w:rFonts w:ascii="Arial Narrow" w:hAnsi="Arial Narrow"/>
        </w:rPr>
      </w:pPr>
    </w:p>
    <w:sectPr w:rsidR="00074F3A" w:rsidRPr="00D904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84"/>
    <w:rsid w:val="00074F3A"/>
    <w:rsid w:val="00644DBC"/>
    <w:rsid w:val="00730A81"/>
    <w:rsid w:val="008028B0"/>
    <w:rsid w:val="00C012D7"/>
    <w:rsid w:val="00D57084"/>
    <w:rsid w:val="00D9047B"/>
    <w:rsid w:val="00D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ADD3"/>
  <w15:chartTrackingRefBased/>
  <w15:docId w15:val="{AC693C7B-DD77-4979-8A79-B445A785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A81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Zvonko Filipčić</cp:lastModifiedBy>
  <cp:revision>5</cp:revision>
  <dcterms:created xsi:type="dcterms:W3CDTF">2019-02-26T08:46:00Z</dcterms:created>
  <dcterms:modified xsi:type="dcterms:W3CDTF">2019-03-14T09:19:00Z</dcterms:modified>
</cp:coreProperties>
</file>